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0701" w14:textId="27AE2411" w:rsidR="00BF2717" w:rsidRDefault="00B71EAF" w:rsidP="005C7205">
      <w:pPr>
        <w:pStyle w:val="Default"/>
        <w:jc w:val="center"/>
        <w:rPr>
          <w:rFonts w:ascii="Arial" w:hAnsi="Arial" w:cs="Arial"/>
          <w:b/>
          <w:color w:val="8DB3E2" w:themeColor="text2" w:themeTint="66"/>
          <w:sz w:val="36"/>
          <w:u w:val="single"/>
        </w:rPr>
      </w:pPr>
      <w:r>
        <w:rPr>
          <w:rFonts w:ascii="Arial" w:hAnsi="Arial" w:cs="Arial"/>
          <w:b/>
          <w:color w:val="8DB3E2" w:themeColor="text2" w:themeTint="66"/>
          <w:sz w:val="36"/>
          <w:u w:val="single"/>
        </w:rPr>
        <w:t>Child(ren)</w:t>
      </w:r>
      <w:r w:rsidR="00BF2717" w:rsidRPr="005C7205">
        <w:rPr>
          <w:rFonts w:ascii="Arial" w:hAnsi="Arial" w:cs="Arial"/>
          <w:b/>
          <w:color w:val="8DB3E2" w:themeColor="text2" w:themeTint="66"/>
          <w:sz w:val="36"/>
          <w:u w:val="single"/>
        </w:rPr>
        <w:t xml:space="preserve"> Supply List</w:t>
      </w:r>
    </w:p>
    <w:p w14:paraId="577E0CDD" w14:textId="55B7C2E7" w:rsidR="005C7205" w:rsidRDefault="00B71EAF">
      <w:pPr>
        <w:pStyle w:val="Default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94C7D2" wp14:editId="19299239">
            <wp:simplePos x="0" y="0"/>
            <wp:positionH relativeFrom="margin">
              <wp:posOffset>2233996</wp:posOffset>
            </wp:positionH>
            <wp:positionV relativeFrom="paragraph">
              <wp:posOffset>145444</wp:posOffset>
            </wp:positionV>
            <wp:extent cx="1451610" cy="1727200"/>
            <wp:effectExtent l="0" t="0" r="0" b="6350"/>
            <wp:wrapTight wrapText="bothSides">
              <wp:wrapPolygon edited="0">
                <wp:start x="0" y="0"/>
                <wp:lineTo x="0" y="21441"/>
                <wp:lineTo x="21260" y="21441"/>
                <wp:lineTo x="21260" y="0"/>
                <wp:lineTo x="0" y="0"/>
              </wp:wrapPolygon>
            </wp:wrapTight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12256" w14:textId="4F825305" w:rsidR="005C7205" w:rsidRDefault="005C7205">
      <w:pPr>
        <w:pStyle w:val="Default"/>
        <w:jc w:val="center"/>
        <w:rPr>
          <w:noProof/>
        </w:rPr>
      </w:pPr>
    </w:p>
    <w:p w14:paraId="723107D8" w14:textId="2C84FFD4" w:rsidR="005C7205" w:rsidRDefault="005C7205">
      <w:pPr>
        <w:pStyle w:val="Default"/>
        <w:jc w:val="center"/>
        <w:rPr>
          <w:rFonts w:ascii="Arial" w:hAnsi="Arial" w:cs="Arial"/>
          <w:b/>
          <w:color w:val="8DB3E2" w:themeColor="text2" w:themeTint="66"/>
          <w:sz w:val="36"/>
          <w:u w:val="single"/>
        </w:rPr>
      </w:pPr>
    </w:p>
    <w:p w14:paraId="48F1CC3C" w14:textId="19C74CC8" w:rsidR="005C7205" w:rsidRDefault="005C7205">
      <w:pPr>
        <w:pStyle w:val="Default"/>
        <w:jc w:val="center"/>
        <w:rPr>
          <w:rFonts w:ascii="Arial" w:hAnsi="Arial" w:cs="Arial"/>
          <w:b/>
          <w:color w:val="8DB3E2" w:themeColor="text2" w:themeTint="66"/>
          <w:sz w:val="36"/>
          <w:u w:val="single"/>
        </w:rPr>
      </w:pPr>
    </w:p>
    <w:p w14:paraId="2B543E55" w14:textId="0188766D" w:rsidR="005C7205" w:rsidRDefault="005C7205">
      <w:pPr>
        <w:pStyle w:val="Default"/>
        <w:jc w:val="center"/>
        <w:rPr>
          <w:rFonts w:ascii="Arial" w:hAnsi="Arial" w:cs="Arial"/>
          <w:b/>
          <w:color w:val="8DB3E2" w:themeColor="text2" w:themeTint="66"/>
          <w:sz w:val="36"/>
          <w:u w:val="single"/>
        </w:rPr>
      </w:pPr>
    </w:p>
    <w:p w14:paraId="3491FF55" w14:textId="7832AC54" w:rsidR="005C7205" w:rsidRDefault="005C7205">
      <w:pPr>
        <w:pStyle w:val="Default"/>
        <w:jc w:val="center"/>
        <w:rPr>
          <w:rFonts w:ascii="Arial" w:hAnsi="Arial" w:cs="Arial"/>
          <w:b/>
          <w:color w:val="8DB3E2" w:themeColor="text2" w:themeTint="66"/>
        </w:rPr>
      </w:pPr>
    </w:p>
    <w:p w14:paraId="4B09FF89" w14:textId="77777777" w:rsidR="005C7205" w:rsidRPr="005C7205" w:rsidRDefault="005C7205">
      <w:pPr>
        <w:pStyle w:val="Default"/>
        <w:jc w:val="center"/>
        <w:rPr>
          <w:rFonts w:ascii="Arial" w:hAnsi="Arial" w:cs="Arial"/>
          <w:b/>
          <w:color w:val="8DB3E2" w:themeColor="text2" w:themeTint="66"/>
        </w:rPr>
      </w:pPr>
    </w:p>
    <w:p w14:paraId="03E85735" w14:textId="188C7C42" w:rsidR="00BF2717" w:rsidRDefault="00BF2717">
      <w:pPr>
        <w:pStyle w:val="Default"/>
        <w:jc w:val="center"/>
        <w:rPr>
          <w:rFonts w:ascii="Arial" w:hAnsi="Arial" w:cs="Arial"/>
        </w:rPr>
      </w:pPr>
    </w:p>
    <w:p w14:paraId="465F7F58" w14:textId="77777777" w:rsidR="00856A73" w:rsidRPr="00ED0B2D" w:rsidRDefault="00856A73">
      <w:pPr>
        <w:pStyle w:val="Default"/>
        <w:jc w:val="center"/>
        <w:rPr>
          <w:rFonts w:ascii="Arial" w:hAnsi="Arial" w:cs="Arial"/>
        </w:rPr>
      </w:pPr>
    </w:p>
    <w:p w14:paraId="03663552" w14:textId="3B03DD49" w:rsidR="00BF2717" w:rsidRPr="00E02CDC" w:rsidRDefault="00000000" w:rsidP="005C7205">
      <w:pPr>
        <w:pStyle w:val="Default"/>
        <w:ind w:left="36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8"/>
          </w:rPr>
          <w:id w:val="2099215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205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B71EAF">
        <w:rPr>
          <w:rFonts w:ascii="Arial" w:hAnsi="Arial" w:cs="Arial"/>
          <w:sz w:val="28"/>
        </w:rPr>
        <w:t>Pacifiers</w:t>
      </w:r>
    </w:p>
    <w:p w14:paraId="517326E5" w14:textId="44950723" w:rsidR="00BF2717" w:rsidRPr="00E02CDC" w:rsidRDefault="00000000" w:rsidP="00B71EAF">
      <w:pPr>
        <w:pStyle w:val="Default"/>
        <w:ind w:left="36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8"/>
          </w:rPr>
          <w:id w:val="-36595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B2D" w:rsidRPr="00E02CDC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B71EAF">
        <w:rPr>
          <w:rFonts w:ascii="Arial" w:hAnsi="Arial" w:cs="Arial"/>
          <w:sz w:val="28"/>
        </w:rPr>
        <w:t>Diapers</w:t>
      </w:r>
    </w:p>
    <w:p w14:paraId="49A80612" w14:textId="4391C56A" w:rsidR="00BF2717" w:rsidRPr="00E02CDC" w:rsidRDefault="00000000" w:rsidP="005C7205">
      <w:pPr>
        <w:pStyle w:val="Default"/>
        <w:ind w:left="36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8"/>
          </w:rPr>
          <w:id w:val="780918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B2D" w:rsidRPr="00E02CDC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B71EAF">
        <w:rPr>
          <w:rFonts w:ascii="Arial" w:hAnsi="Arial" w:cs="Arial"/>
          <w:sz w:val="28"/>
        </w:rPr>
        <w:t>Pull Ups</w:t>
      </w:r>
    </w:p>
    <w:p w14:paraId="4DFDBA14" w14:textId="77777777" w:rsidR="00BF2717" w:rsidRPr="00E02CDC" w:rsidRDefault="00000000" w:rsidP="005C7205">
      <w:pPr>
        <w:pStyle w:val="Default"/>
        <w:ind w:left="36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8"/>
          </w:rPr>
          <w:id w:val="1660191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B2D" w:rsidRPr="00E02CDC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BF2717" w:rsidRPr="00E02CDC">
        <w:rPr>
          <w:rFonts w:ascii="Arial" w:hAnsi="Arial" w:cs="Arial"/>
          <w:sz w:val="28"/>
        </w:rPr>
        <w:t>Wipes</w:t>
      </w:r>
    </w:p>
    <w:p w14:paraId="19D86D6E" w14:textId="77777777" w:rsidR="00BF2717" w:rsidRPr="00E02CDC" w:rsidRDefault="00000000" w:rsidP="005C7205">
      <w:pPr>
        <w:pStyle w:val="Default"/>
        <w:ind w:left="36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8"/>
          </w:rPr>
          <w:id w:val="-1596935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B2D" w:rsidRPr="00E02CDC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BF2717" w:rsidRPr="00E02CDC">
        <w:rPr>
          <w:rFonts w:ascii="Arial" w:hAnsi="Arial" w:cs="Arial"/>
          <w:sz w:val="28"/>
        </w:rPr>
        <w:t>Diaper ointment</w:t>
      </w:r>
    </w:p>
    <w:p w14:paraId="1EEAD879" w14:textId="724D9CEB" w:rsidR="00BF2717" w:rsidRPr="00E02CDC" w:rsidRDefault="00000000" w:rsidP="005C7205">
      <w:pPr>
        <w:pStyle w:val="Default"/>
        <w:ind w:left="36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8"/>
          </w:rPr>
          <w:id w:val="479118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B2D" w:rsidRPr="00E02CDC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BF2717" w:rsidRPr="00E02CDC">
        <w:rPr>
          <w:rFonts w:ascii="Arial" w:hAnsi="Arial" w:cs="Arial"/>
          <w:sz w:val="28"/>
        </w:rPr>
        <w:t xml:space="preserve">Extra Clothes </w:t>
      </w:r>
      <w:r w:rsidR="00B71EAF">
        <w:rPr>
          <w:rFonts w:ascii="Arial" w:hAnsi="Arial" w:cs="Arial"/>
          <w:sz w:val="28"/>
        </w:rPr>
        <w:t>(At least 2 sets, 3 if potty training)</w:t>
      </w:r>
    </w:p>
    <w:p w14:paraId="327F66AF" w14:textId="6F1F8DE2" w:rsidR="00BF2717" w:rsidRPr="00E02CDC" w:rsidRDefault="00000000" w:rsidP="005C7205">
      <w:pPr>
        <w:pStyle w:val="Default"/>
        <w:ind w:left="36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8"/>
          </w:rPr>
          <w:id w:val="2057348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B2D" w:rsidRPr="00E02CDC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BF2717" w:rsidRPr="00E02CDC">
        <w:rPr>
          <w:rFonts w:ascii="Arial" w:hAnsi="Arial" w:cs="Arial"/>
          <w:sz w:val="28"/>
        </w:rPr>
        <w:t>Extra formula (</w:t>
      </w:r>
      <w:r w:rsidR="00B71EAF">
        <w:rPr>
          <w:rFonts w:ascii="Arial" w:hAnsi="Arial" w:cs="Arial"/>
          <w:sz w:val="28"/>
        </w:rPr>
        <w:t>If necessary</w:t>
      </w:r>
      <w:r w:rsidR="00BF2717" w:rsidRPr="00E02CDC">
        <w:rPr>
          <w:rFonts w:ascii="Arial" w:hAnsi="Arial" w:cs="Arial"/>
          <w:sz w:val="28"/>
        </w:rPr>
        <w:t>)</w:t>
      </w:r>
    </w:p>
    <w:p w14:paraId="0A3DA103" w14:textId="77777777" w:rsidR="005C7205" w:rsidRDefault="005C7205">
      <w:pPr>
        <w:pStyle w:val="Default"/>
        <w:rPr>
          <w:rFonts w:ascii="Arial" w:hAnsi="Arial" w:cs="Arial"/>
          <w:b/>
          <w:sz w:val="32"/>
          <w:u w:val="single"/>
        </w:rPr>
      </w:pPr>
    </w:p>
    <w:p w14:paraId="39243C3D" w14:textId="795696E6" w:rsidR="00BF2717" w:rsidRDefault="00ED0B2D">
      <w:pPr>
        <w:pStyle w:val="Default"/>
        <w:rPr>
          <w:rFonts w:ascii="Arial" w:hAnsi="Arial" w:cs="Arial"/>
          <w:b/>
          <w:sz w:val="32"/>
        </w:rPr>
      </w:pPr>
      <w:r w:rsidRPr="00ED0B2D">
        <w:rPr>
          <w:rFonts w:ascii="Arial" w:hAnsi="Arial" w:cs="Arial"/>
          <w:b/>
          <w:sz w:val="32"/>
          <w:u w:val="single"/>
        </w:rPr>
        <w:t>Please Remember</w:t>
      </w:r>
      <w:r w:rsidRPr="00ED0B2D">
        <w:rPr>
          <w:rFonts w:ascii="Arial" w:hAnsi="Arial" w:cs="Arial"/>
          <w:b/>
          <w:sz w:val="32"/>
        </w:rPr>
        <w:t>:</w:t>
      </w:r>
    </w:p>
    <w:p w14:paraId="3E27BC23" w14:textId="77777777" w:rsidR="00E02CDC" w:rsidRPr="00E02CDC" w:rsidRDefault="00E02CDC">
      <w:pPr>
        <w:pStyle w:val="Default"/>
        <w:rPr>
          <w:rFonts w:ascii="Arial" w:hAnsi="Arial" w:cs="Arial"/>
          <w:sz w:val="22"/>
        </w:rPr>
      </w:pPr>
    </w:p>
    <w:p w14:paraId="15696B9A" w14:textId="5DB707FD" w:rsidR="00BF2717" w:rsidRPr="00E02CDC" w:rsidRDefault="00BF2717" w:rsidP="00ED0B2D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 w:rsidRPr="00E02CDC">
        <w:rPr>
          <w:rFonts w:ascii="Arial" w:hAnsi="Arial" w:cs="Arial"/>
          <w:sz w:val="28"/>
        </w:rPr>
        <w:t xml:space="preserve">Please label all items with child’s </w:t>
      </w:r>
      <w:r w:rsidR="00ED0B2D" w:rsidRPr="00E02CDC">
        <w:rPr>
          <w:rFonts w:ascii="Arial" w:hAnsi="Arial" w:cs="Arial"/>
          <w:sz w:val="28"/>
        </w:rPr>
        <w:t>f</w:t>
      </w:r>
      <w:r w:rsidRPr="00E02CDC">
        <w:rPr>
          <w:rFonts w:ascii="Arial" w:hAnsi="Arial" w:cs="Arial"/>
          <w:sz w:val="28"/>
        </w:rPr>
        <w:t xml:space="preserve">irst and </w:t>
      </w:r>
      <w:r w:rsidR="00ED0B2D" w:rsidRPr="00E02CDC">
        <w:rPr>
          <w:rFonts w:ascii="Arial" w:hAnsi="Arial" w:cs="Arial"/>
          <w:sz w:val="28"/>
        </w:rPr>
        <w:t>l</w:t>
      </w:r>
      <w:r w:rsidRPr="00E02CDC">
        <w:rPr>
          <w:rFonts w:ascii="Arial" w:hAnsi="Arial" w:cs="Arial"/>
          <w:sz w:val="28"/>
        </w:rPr>
        <w:t>ast name</w:t>
      </w:r>
      <w:r w:rsidR="00ED0B2D" w:rsidRPr="00E02CDC">
        <w:rPr>
          <w:rFonts w:ascii="Arial" w:hAnsi="Arial" w:cs="Arial"/>
          <w:sz w:val="28"/>
        </w:rPr>
        <w:t>.</w:t>
      </w:r>
      <w:r w:rsidR="005C7205" w:rsidRPr="005C7205">
        <w:rPr>
          <w:noProof/>
        </w:rPr>
        <w:t xml:space="preserve"> </w:t>
      </w:r>
    </w:p>
    <w:p w14:paraId="0851A11B" w14:textId="0DA65954" w:rsidR="00BF2717" w:rsidRPr="00E02CDC" w:rsidRDefault="00BF2717" w:rsidP="00ED0B2D">
      <w:pPr>
        <w:pStyle w:val="Default"/>
        <w:ind w:left="360"/>
        <w:jc w:val="both"/>
        <w:rPr>
          <w:rFonts w:ascii="Arial" w:hAnsi="Arial" w:cs="Arial"/>
          <w:sz w:val="22"/>
        </w:rPr>
      </w:pPr>
    </w:p>
    <w:p w14:paraId="3E9E3817" w14:textId="77777777" w:rsidR="00BF2717" w:rsidRPr="00E02CDC" w:rsidRDefault="00BF2717" w:rsidP="00ED0B2D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 w:rsidRPr="00E02CDC">
        <w:rPr>
          <w:rFonts w:ascii="Arial" w:hAnsi="Arial" w:cs="Arial"/>
          <w:sz w:val="28"/>
        </w:rPr>
        <w:t>All creams and sunscreens to be applied require a completed medical authorization form and must be kept in their original containers with your child’s full name on it.</w:t>
      </w:r>
    </w:p>
    <w:p w14:paraId="56DA956F" w14:textId="77777777" w:rsidR="00BF2717" w:rsidRPr="00E02CDC" w:rsidRDefault="00BF2717" w:rsidP="00ED0B2D">
      <w:pPr>
        <w:pStyle w:val="Default"/>
        <w:ind w:left="360"/>
        <w:jc w:val="both"/>
        <w:rPr>
          <w:rFonts w:ascii="Arial" w:hAnsi="Arial" w:cs="Arial"/>
          <w:sz w:val="22"/>
        </w:rPr>
      </w:pPr>
    </w:p>
    <w:p w14:paraId="1AA39D51" w14:textId="77777777" w:rsidR="00BF2717" w:rsidRPr="00E02CDC" w:rsidRDefault="00BF2717" w:rsidP="00ED0B2D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 w:rsidRPr="00E02CDC">
        <w:rPr>
          <w:rFonts w:ascii="Arial" w:hAnsi="Arial" w:cs="Arial"/>
          <w:sz w:val="28"/>
        </w:rPr>
        <w:t xml:space="preserve">All prescriptions must be in the original containers with the patient’s name, </w:t>
      </w:r>
      <w:proofErr w:type="gramStart"/>
      <w:r w:rsidRPr="00E02CDC">
        <w:rPr>
          <w:rFonts w:ascii="Arial" w:hAnsi="Arial" w:cs="Arial"/>
          <w:sz w:val="28"/>
        </w:rPr>
        <w:t>dosage</w:t>
      </w:r>
      <w:proofErr w:type="gramEnd"/>
      <w:r w:rsidRPr="00E02CDC">
        <w:rPr>
          <w:rFonts w:ascii="Arial" w:hAnsi="Arial" w:cs="Arial"/>
          <w:sz w:val="28"/>
        </w:rPr>
        <w:t xml:space="preserve"> and prescribed time to be given. The doctor must complete a medical form before medication can be administered</w:t>
      </w:r>
      <w:r w:rsidR="00ED0B2D" w:rsidRPr="00E02CDC">
        <w:rPr>
          <w:rFonts w:ascii="Arial" w:hAnsi="Arial" w:cs="Arial"/>
          <w:sz w:val="28"/>
        </w:rPr>
        <w:t>.</w:t>
      </w:r>
    </w:p>
    <w:p w14:paraId="11D6E5AD" w14:textId="77777777" w:rsidR="00BF2717" w:rsidRPr="00E02CDC" w:rsidRDefault="00BF2717" w:rsidP="00ED0B2D">
      <w:pPr>
        <w:pStyle w:val="Default"/>
        <w:ind w:left="360"/>
        <w:jc w:val="both"/>
        <w:rPr>
          <w:rFonts w:ascii="Arial" w:hAnsi="Arial" w:cs="Arial"/>
          <w:sz w:val="22"/>
        </w:rPr>
      </w:pPr>
    </w:p>
    <w:p w14:paraId="7C35C8A1" w14:textId="5112AB26" w:rsidR="00BF2717" w:rsidRPr="00E02CDC" w:rsidRDefault="00BF2717" w:rsidP="00ED0B2D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 w:rsidRPr="00E02CDC">
        <w:rPr>
          <w:rFonts w:ascii="Arial" w:hAnsi="Arial" w:cs="Arial"/>
          <w:sz w:val="28"/>
        </w:rPr>
        <w:t>Any over the counter medications (Tylenol, Motrin</w:t>
      </w:r>
      <w:r w:rsidR="00ED0B2D" w:rsidRPr="00E02CDC">
        <w:rPr>
          <w:rFonts w:ascii="Arial" w:hAnsi="Arial" w:cs="Arial"/>
          <w:sz w:val="28"/>
        </w:rPr>
        <w:t>, etc.</w:t>
      </w:r>
      <w:r w:rsidRPr="00E02CDC">
        <w:rPr>
          <w:rFonts w:ascii="Arial" w:hAnsi="Arial" w:cs="Arial"/>
          <w:sz w:val="28"/>
        </w:rPr>
        <w:t xml:space="preserve">) require a permission form from your doctor which must include the proper dosage for your child’s weight, </w:t>
      </w:r>
      <w:r w:rsidR="00B71EAF" w:rsidRPr="00E02CDC">
        <w:rPr>
          <w:rFonts w:ascii="Arial" w:hAnsi="Arial" w:cs="Arial"/>
          <w:sz w:val="28"/>
        </w:rPr>
        <w:t>age,</w:t>
      </w:r>
      <w:r w:rsidRPr="00E02CDC">
        <w:rPr>
          <w:rFonts w:ascii="Arial" w:hAnsi="Arial" w:cs="Arial"/>
          <w:sz w:val="28"/>
        </w:rPr>
        <w:t xml:space="preserve"> and the reason why it is to be administered</w:t>
      </w:r>
      <w:r w:rsidR="00ED0B2D" w:rsidRPr="00E02CDC">
        <w:rPr>
          <w:rFonts w:ascii="Arial" w:hAnsi="Arial" w:cs="Arial"/>
          <w:sz w:val="28"/>
        </w:rPr>
        <w:t>.</w:t>
      </w:r>
      <w:r w:rsidR="005C7205">
        <w:rPr>
          <w:rFonts w:ascii="Arial" w:hAnsi="Arial" w:cs="Arial"/>
          <w:sz w:val="28"/>
        </w:rPr>
        <w:t xml:space="preserve"> All medications must be in </w:t>
      </w:r>
      <w:r w:rsidR="00B71EAF">
        <w:rPr>
          <w:rFonts w:ascii="Arial" w:hAnsi="Arial" w:cs="Arial"/>
          <w:sz w:val="28"/>
        </w:rPr>
        <w:t>its</w:t>
      </w:r>
      <w:r w:rsidR="005C7205">
        <w:rPr>
          <w:rFonts w:ascii="Arial" w:hAnsi="Arial" w:cs="Arial"/>
          <w:sz w:val="28"/>
        </w:rPr>
        <w:t xml:space="preserve"> original packaging. </w:t>
      </w:r>
    </w:p>
    <w:sectPr w:rsidR="00BF2717" w:rsidRPr="00E02CDC" w:rsidSect="00ED0B2D">
      <w:type w:val="continuous"/>
      <w:pgSz w:w="12240" w:h="15840"/>
      <w:pgMar w:top="1440" w:right="1440" w:bottom="1440" w:left="1440" w:header="720" w:footer="720" w:gutter="0"/>
      <w:pgBorders w:offsetFrom="page">
        <w:top w:val="single" w:sz="36" w:space="24" w:color="95B3D7" w:themeColor="accent1" w:themeTint="99"/>
        <w:left w:val="single" w:sz="36" w:space="24" w:color="95B3D7" w:themeColor="accent1" w:themeTint="99"/>
        <w:bottom w:val="single" w:sz="36" w:space="24" w:color="95B3D7" w:themeColor="accent1" w:themeTint="99"/>
        <w:right w:val="single" w:sz="36" w:space="24" w:color="95B3D7" w:themeColor="accent1" w:themeTint="99"/>
      </w:pgBorders>
      <w:cols w:space="720"/>
      <w:formProt w:val="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3BAA2641"/>
    <w:multiLevelType w:val="hybridMultilevel"/>
    <w:tmpl w:val="75DAA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A16FD"/>
    <w:multiLevelType w:val="hybridMultilevel"/>
    <w:tmpl w:val="3AAAEB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75497D"/>
    <w:multiLevelType w:val="hybridMultilevel"/>
    <w:tmpl w:val="1AF44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3619161">
    <w:abstractNumId w:val="0"/>
  </w:num>
  <w:num w:numId="2" w16cid:durableId="112135038">
    <w:abstractNumId w:val="1"/>
  </w:num>
  <w:num w:numId="3" w16cid:durableId="2032339507">
    <w:abstractNumId w:val="2"/>
  </w:num>
  <w:num w:numId="4" w16cid:durableId="249967251">
    <w:abstractNumId w:val="3"/>
  </w:num>
  <w:num w:numId="5" w16cid:durableId="87583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581"/>
    <w:rsid w:val="001839F9"/>
    <w:rsid w:val="005C7205"/>
    <w:rsid w:val="00856A73"/>
    <w:rsid w:val="00AD01D3"/>
    <w:rsid w:val="00B71EAF"/>
    <w:rsid w:val="00BF2717"/>
    <w:rsid w:val="00E02CDC"/>
    <w:rsid w:val="00E52581"/>
    <w:rsid w:val="00ED0B2D"/>
    <w:rsid w:val="00F2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7D597"/>
  <w14:defaultImageDpi w14:val="0"/>
  <w15:docId w15:val="{075D7F1E-B151-4EDD-9236-32B0BE3E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RTFNum21">
    <w:name w:val="RTF_Num 2 1"/>
    <w:uiPriority w:val="99"/>
    <w:rPr>
      <w:rFonts w:ascii="Trebuchet MS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 w:eastAsia="Times New Roman" w:hAnsi="Microsoft YaHei" w:cs="Arial"/>
      <w:kern w:val="0"/>
      <w:sz w:val="28"/>
      <w:szCs w:val="28"/>
    </w:rPr>
  </w:style>
  <w:style w:type="paragraph" w:customStyle="1" w:styleId="Textbody">
    <w:name w:val="Text body"/>
    <w:basedOn w:val="Default"/>
    <w:uiPriority w:val="99"/>
    <w:pPr>
      <w:spacing w:after="120"/>
    </w:pPr>
    <w:rPr>
      <w:kern w:val="0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Default"/>
    <w:uiPriority w:val="99"/>
    <w:qFormat/>
    <w:pPr>
      <w:suppressLineNumbers/>
      <w:spacing w:before="120" w:after="120"/>
    </w:pPr>
    <w:rPr>
      <w:i/>
      <w:iCs/>
      <w:kern w:val="0"/>
    </w:rPr>
  </w:style>
  <w:style w:type="paragraph" w:customStyle="1" w:styleId="Index">
    <w:name w:val="Index"/>
    <w:basedOn w:val="Default"/>
    <w:uiPriority w:val="99"/>
    <w:pPr>
      <w:suppressLineNumbers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2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D0B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Spring Jackson</cp:lastModifiedBy>
  <cp:revision>2</cp:revision>
  <cp:lastPrinted>2013-02-27T20:30:00Z</cp:lastPrinted>
  <dcterms:created xsi:type="dcterms:W3CDTF">2023-08-13T19:53:00Z</dcterms:created>
  <dcterms:modified xsi:type="dcterms:W3CDTF">2023-08-13T19:53:00Z</dcterms:modified>
</cp:coreProperties>
</file>